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AEAE" w14:textId="2EC467D9" w:rsidR="0073491F" w:rsidRPr="00CF066F" w:rsidRDefault="00DE4C57" w:rsidP="00CF066F">
      <w:pPr>
        <w:pStyle w:val="Cytatintensywny"/>
        <w:rPr>
          <w:b/>
          <w:bCs/>
          <w:i w:val="0"/>
          <w:iCs w:val="0"/>
        </w:rPr>
      </w:pPr>
      <w:r w:rsidRPr="00CF066F">
        <w:rPr>
          <w:b/>
          <w:bCs/>
          <w:i w:val="0"/>
          <w:iCs w:val="0"/>
        </w:rPr>
        <w:t>OBIEKTY WIELKOPOWIERZCHNIOWE – PRZYPOMNIENIE O OBOWIĄZKU</w:t>
      </w:r>
      <w:r w:rsidR="00973A7B" w:rsidRPr="00CF066F">
        <w:rPr>
          <w:b/>
          <w:bCs/>
          <w:i w:val="0"/>
          <w:iCs w:val="0"/>
        </w:rPr>
        <w:t xml:space="preserve"> !</w:t>
      </w:r>
    </w:p>
    <w:p w14:paraId="20360808" w14:textId="24CD0DEB" w:rsidR="00DE4C57" w:rsidRPr="00CF066F" w:rsidRDefault="00DE4C57" w:rsidP="00934817">
      <w:pPr>
        <w:spacing w:after="0"/>
        <w:jc w:val="both"/>
        <w:rPr>
          <w:rFonts w:ascii="Arial" w:hAnsi="Arial" w:cs="Arial"/>
          <w:b/>
          <w:bCs/>
        </w:rPr>
      </w:pPr>
      <w:r w:rsidRPr="00CF066F">
        <w:rPr>
          <w:rFonts w:ascii="Arial" w:hAnsi="Arial" w:cs="Arial"/>
        </w:rPr>
        <w:t xml:space="preserve">Powiatowy Inspektorat Nadzoru Budowlanego w Pińczowie, </w:t>
      </w:r>
      <w:r w:rsidRPr="00934817">
        <w:rPr>
          <w:rFonts w:ascii="Arial" w:hAnsi="Arial" w:cs="Arial"/>
        </w:rPr>
        <w:t>przypomina</w:t>
      </w:r>
      <w:r w:rsidR="00934817" w:rsidRPr="00934817">
        <w:rPr>
          <w:rFonts w:ascii="Arial" w:hAnsi="Arial" w:cs="Arial"/>
        </w:rPr>
        <w:t xml:space="preserve"> -</w:t>
      </w:r>
    </w:p>
    <w:p w14:paraId="2F66FEC5" w14:textId="6A29B1FE" w:rsidR="00934817" w:rsidRDefault="00BA33A4" w:rsidP="00973A7B">
      <w:pPr>
        <w:jc w:val="both"/>
        <w:rPr>
          <w:rFonts w:ascii="Arial" w:hAnsi="Arial" w:cs="Arial"/>
          <w:b/>
          <w:bCs/>
          <w:u w:val="single"/>
        </w:rPr>
      </w:pPr>
      <w:r w:rsidRPr="00934817">
        <w:rPr>
          <w:rFonts w:ascii="Arial" w:hAnsi="Arial" w:cs="Arial"/>
          <w:b/>
          <w:bCs/>
          <w:u w:val="single"/>
        </w:rPr>
        <w:t>o kontroli okresowej</w:t>
      </w:r>
      <w:r w:rsidR="00C216AB" w:rsidRPr="00934817">
        <w:rPr>
          <w:rFonts w:ascii="Arial" w:hAnsi="Arial" w:cs="Arial"/>
          <w:b/>
          <w:bCs/>
          <w:u w:val="single"/>
        </w:rPr>
        <w:t xml:space="preserve"> dwa razy w roku </w:t>
      </w:r>
      <w:r w:rsidR="00934817" w:rsidRPr="00934817">
        <w:rPr>
          <w:rFonts w:ascii="Arial" w:hAnsi="Arial" w:cs="Arial"/>
          <w:b/>
          <w:bCs/>
          <w:u w:val="single"/>
        </w:rPr>
        <w:t>budynków i obiektów wielkopowierzchniowych:</w:t>
      </w:r>
    </w:p>
    <w:p w14:paraId="5C9E48DE" w14:textId="77777777" w:rsidR="00934817" w:rsidRPr="00934817" w:rsidRDefault="00934817" w:rsidP="00973A7B">
      <w:pPr>
        <w:jc w:val="both"/>
        <w:rPr>
          <w:rFonts w:ascii="Arial" w:hAnsi="Arial" w:cs="Arial"/>
          <w:b/>
          <w:bCs/>
          <w:u w:val="single"/>
        </w:rPr>
      </w:pPr>
    </w:p>
    <w:p w14:paraId="54DB4636" w14:textId="432B2B52" w:rsidR="00C216AB" w:rsidRPr="00CF066F" w:rsidRDefault="00324653" w:rsidP="00934817">
      <w:pPr>
        <w:ind w:firstLine="708"/>
        <w:jc w:val="both"/>
        <w:rPr>
          <w:rFonts w:ascii="Arial" w:hAnsi="Arial" w:cs="Arial"/>
        </w:rPr>
      </w:pPr>
      <w:r w:rsidRPr="00CF066F">
        <w:rPr>
          <w:rFonts w:ascii="Arial" w:hAnsi="Arial" w:cs="Arial"/>
        </w:rPr>
        <w:t>Właściciele lub Zarządcy</w:t>
      </w:r>
      <w:r w:rsidR="00934817" w:rsidRPr="00CF066F">
        <w:rPr>
          <w:rFonts w:ascii="Arial" w:hAnsi="Arial" w:cs="Arial"/>
        </w:rPr>
        <w:t xml:space="preserve"> </w:t>
      </w:r>
      <w:r w:rsidRPr="00CF066F">
        <w:rPr>
          <w:rFonts w:ascii="Arial" w:hAnsi="Arial" w:cs="Arial"/>
        </w:rPr>
        <w:t>budynków</w:t>
      </w:r>
      <w:r w:rsidR="00CF066F">
        <w:rPr>
          <w:rFonts w:ascii="Arial" w:hAnsi="Arial" w:cs="Arial"/>
        </w:rPr>
        <w:t xml:space="preserve"> </w:t>
      </w:r>
      <w:r w:rsidRPr="00CF066F">
        <w:rPr>
          <w:rFonts w:ascii="Arial" w:hAnsi="Arial" w:cs="Arial"/>
        </w:rPr>
        <w:t>o powierzchni zabudowy przekraczającej 2000 m kw.  lub innych obiektów budowlanych o powierzchni dachu przekraczającej 1000 m kw</w:t>
      </w:r>
      <w:r w:rsidR="008E63EC" w:rsidRPr="00CF066F">
        <w:rPr>
          <w:rFonts w:ascii="Arial" w:hAnsi="Arial" w:cs="Arial"/>
        </w:rPr>
        <w:t>., powinni poddać je kontroli okresowej</w:t>
      </w:r>
      <w:r w:rsidR="00934817">
        <w:rPr>
          <w:rFonts w:ascii="Arial" w:hAnsi="Arial" w:cs="Arial"/>
        </w:rPr>
        <w:t xml:space="preserve"> </w:t>
      </w:r>
      <w:r w:rsidR="00934817" w:rsidRPr="00CF066F">
        <w:rPr>
          <w:rFonts w:ascii="Arial" w:hAnsi="Arial" w:cs="Arial"/>
          <w:b/>
          <w:bCs/>
        </w:rPr>
        <w:t>dwa razy w roku</w:t>
      </w:r>
      <w:r w:rsidR="00934817">
        <w:rPr>
          <w:rFonts w:ascii="Arial" w:hAnsi="Arial" w:cs="Arial"/>
        </w:rPr>
        <w:t xml:space="preserve"> </w:t>
      </w:r>
      <w:r w:rsidR="00934817" w:rsidRPr="00CF066F">
        <w:rPr>
          <w:rFonts w:ascii="Arial" w:hAnsi="Arial" w:cs="Arial"/>
        </w:rPr>
        <w:t xml:space="preserve">( </w:t>
      </w:r>
      <w:bookmarkStart w:id="0" w:name="_Hlk90025406"/>
      <w:r w:rsidR="00934817" w:rsidRPr="00CF066F">
        <w:rPr>
          <w:rFonts w:ascii="Arial" w:hAnsi="Arial" w:cs="Arial"/>
        </w:rPr>
        <w:t xml:space="preserve">pierwsze </w:t>
      </w:r>
      <w:r w:rsidR="00934817">
        <w:rPr>
          <w:rFonts w:ascii="Arial" w:hAnsi="Arial" w:cs="Arial"/>
        </w:rPr>
        <w:t>zawiadomienie o kontroli</w:t>
      </w:r>
      <w:r w:rsidR="00934817" w:rsidRPr="00CF066F">
        <w:rPr>
          <w:rFonts w:ascii="Arial" w:hAnsi="Arial" w:cs="Arial"/>
        </w:rPr>
        <w:t xml:space="preserve"> </w:t>
      </w:r>
      <w:bookmarkEnd w:id="0"/>
      <w:r w:rsidR="00934817" w:rsidRPr="00CF066F">
        <w:rPr>
          <w:rFonts w:ascii="Arial" w:hAnsi="Arial" w:cs="Arial"/>
        </w:rPr>
        <w:t xml:space="preserve">- </w:t>
      </w:r>
      <w:r w:rsidR="00934817" w:rsidRPr="00CF066F">
        <w:rPr>
          <w:rFonts w:ascii="Arial" w:hAnsi="Arial" w:cs="Arial"/>
          <w:b/>
          <w:bCs/>
          <w:u w:val="single"/>
        </w:rPr>
        <w:t>do dnia 31 maja 2022 roku</w:t>
      </w:r>
      <w:r w:rsidR="00934817" w:rsidRPr="00CF066F">
        <w:rPr>
          <w:rFonts w:ascii="Arial" w:hAnsi="Arial" w:cs="Arial"/>
        </w:rPr>
        <w:t xml:space="preserve">, oraz drugie </w:t>
      </w:r>
      <w:r w:rsidR="00934817">
        <w:rPr>
          <w:rFonts w:ascii="Arial" w:hAnsi="Arial" w:cs="Arial"/>
        </w:rPr>
        <w:t>zawiadomienie</w:t>
      </w:r>
      <w:r w:rsidR="00934817" w:rsidRPr="00CF066F">
        <w:rPr>
          <w:rFonts w:ascii="Arial" w:hAnsi="Arial" w:cs="Arial"/>
        </w:rPr>
        <w:t xml:space="preserve"> </w:t>
      </w:r>
      <w:r w:rsidR="00934817">
        <w:rPr>
          <w:rFonts w:ascii="Arial" w:hAnsi="Arial" w:cs="Arial"/>
        </w:rPr>
        <w:t xml:space="preserve">o kontroli </w:t>
      </w:r>
      <w:r w:rsidR="00934817" w:rsidRPr="00CF066F">
        <w:rPr>
          <w:rFonts w:ascii="Arial" w:hAnsi="Arial" w:cs="Arial"/>
          <w:b/>
          <w:bCs/>
          <w:u w:val="single"/>
        </w:rPr>
        <w:t>do dnia 30 listopada 2022 roku</w:t>
      </w:r>
      <w:r w:rsidR="00934817" w:rsidRPr="00CF066F">
        <w:rPr>
          <w:rFonts w:ascii="Arial" w:hAnsi="Arial" w:cs="Arial"/>
        </w:rPr>
        <w:t>)</w:t>
      </w:r>
    </w:p>
    <w:p w14:paraId="1067596A" w14:textId="7389BDE4" w:rsidR="008E63EC" w:rsidRPr="00CF066F" w:rsidRDefault="008E63EC" w:rsidP="00CF066F">
      <w:pPr>
        <w:pStyle w:val="Cytatintensywny"/>
      </w:pPr>
      <w:r w:rsidRPr="00CF066F">
        <w:t>Obowiązek ten wynika z art. 62 ust. 1</w:t>
      </w:r>
      <w:r w:rsidR="00895152">
        <w:t xml:space="preserve">, pkt. 3 ustawy </w:t>
      </w:r>
      <w:r w:rsidRPr="00CF066F">
        <w:t>– Prawo budowlane.</w:t>
      </w:r>
    </w:p>
    <w:p w14:paraId="6E552E1D" w14:textId="6E8B427B" w:rsidR="008E63EC" w:rsidRPr="00E608F6" w:rsidRDefault="008E63EC" w:rsidP="00973A7B">
      <w:pPr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Dotyczy kontroli stanu technicznego:</w:t>
      </w:r>
    </w:p>
    <w:p w14:paraId="51B24838" w14:textId="46FA57D1" w:rsidR="00BA33A4" w:rsidRPr="00BA33A4" w:rsidRDefault="00E608F6" w:rsidP="00BA33A4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BA33A4">
        <w:rPr>
          <w:rFonts w:ascii="Arial" w:eastAsia="Arial" w:hAnsi="Arial" w:cs="Arial"/>
          <w:color w:val="000000"/>
          <w:lang w:eastAsia="pl-PL"/>
        </w:rPr>
        <w:t xml:space="preserve">elementów budynku, budowli i instalacji narażonych na szkodliwe wpływy </w:t>
      </w:r>
      <w:r w:rsidR="00BA33A4" w:rsidRPr="00BA33A4">
        <w:rPr>
          <w:rFonts w:ascii="Arial" w:eastAsia="Arial" w:hAnsi="Arial" w:cs="Arial"/>
          <w:color w:val="000000"/>
          <w:lang w:eastAsia="pl-PL"/>
        </w:rPr>
        <w:t xml:space="preserve">  </w:t>
      </w:r>
      <w:r w:rsidRPr="00BA33A4">
        <w:rPr>
          <w:rFonts w:ascii="Arial" w:eastAsia="Arial" w:hAnsi="Arial" w:cs="Arial"/>
          <w:color w:val="000000"/>
          <w:lang w:eastAsia="pl-PL"/>
        </w:rPr>
        <w:t>atmosferyczne i niszczące działania czynników występujących podczas użytkowania obiektu,</w:t>
      </w:r>
    </w:p>
    <w:p w14:paraId="177D8F97" w14:textId="52D17449" w:rsidR="00BA33A4" w:rsidRDefault="00BA33A4" w:rsidP="00BA33A4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E608F6">
        <w:rPr>
          <w:rFonts w:ascii="Arial" w:eastAsia="Arial" w:hAnsi="Arial" w:cs="Arial"/>
          <w:color w:val="000000"/>
          <w:lang w:eastAsia="pl-PL"/>
        </w:rPr>
        <w:t>instalacji i urządzeń służących ochronie środowiska</w:t>
      </w:r>
    </w:p>
    <w:p w14:paraId="4866E777" w14:textId="033BC13D" w:rsidR="00BA33A4" w:rsidRPr="00BA33A4" w:rsidRDefault="00BA33A4" w:rsidP="00BA33A4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BA33A4">
        <w:rPr>
          <w:rFonts w:ascii="Arial" w:eastAsia="Arial" w:hAnsi="Arial" w:cs="Arial"/>
          <w:color w:val="000000"/>
          <w:lang w:eastAsia="pl-PL"/>
        </w:rPr>
        <w:t>instalacji gazowych oraz przewodów kominowych (dymowych, spalinowych                i wentylacyjnych);</w:t>
      </w:r>
    </w:p>
    <w:p w14:paraId="59A4884E" w14:textId="77777777" w:rsidR="00E608F6" w:rsidRPr="00E608F6" w:rsidRDefault="00E608F6" w:rsidP="00E608F6">
      <w:pPr>
        <w:spacing w:after="0" w:line="276" w:lineRule="auto"/>
        <w:ind w:left="746"/>
        <w:rPr>
          <w:rFonts w:ascii="Arial" w:eastAsia="Arial" w:hAnsi="Arial" w:cs="Arial"/>
          <w:lang w:eastAsia="pl-PL"/>
        </w:rPr>
      </w:pPr>
    </w:p>
    <w:p w14:paraId="31D5871D" w14:textId="7DCCEC1E" w:rsidR="009F5E1B" w:rsidRDefault="009F5E1B" w:rsidP="00E608F6">
      <w:pPr>
        <w:ind w:firstLine="708"/>
        <w:jc w:val="both"/>
        <w:rPr>
          <w:rFonts w:ascii="Arial" w:hAnsi="Arial" w:cs="Arial"/>
        </w:rPr>
      </w:pPr>
      <w:r w:rsidRPr="00CF066F">
        <w:rPr>
          <w:rFonts w:ascii="Arial" w:hAnsi="Arial" w:cs="Arial"/>
        </w:rPr>
        <w:t xml:space="preserve">Osoba dokonująca kontroli jest zobowiązana bezzwłocznie </w:t>
      </w:r>
      <w:r w:rsidR="00895152">
        <w:rPr>
          <w:rFonts w:ascii="Arial" w:hAnsi="Arial" w:cs="Arial"/>
        </w:rPr>
        <w:t>pisemnie</w:t>
      </w:r>
      <w:r w:rsidRPr="00CF066F">
        <w:rPr>
          <w:rFonts w:ascii="Arial" w:hAnsi="Arial" w:cs="Arial"/>
        </w:rPr>
        <w:t xml:space="preserve">, powiadomić Powiatowy Inspektorat Nadzoru Budowlanego o przeprowadzonej kontroli. Do </w:t>
      </w:r>
      <w:r w:rsidR="00C80918">
        <w:rPr>
          <w:rFonts w:ascii="Arial" w:hAnsi="Arial" w:cs="Arial"/>
        </w:rPr>
        <w:t>zawiadomienia o przeprowadzeniu</w:t>
      </w:r>
      <w:r w:rsidRPr="00CF066F">
        <w:rPr>
          <w:rFonts w:ascii="Arial" w:hAnsi="Arial" w:cs="Arial"/>
        </w:rPr>
        <w:t xml:space="preserve"> </w:t>
      </w:r>
      <w:r w:rsidR="001C7CC6" w:rsidRPr="00CF066F">
        <w:rPr>
          <w:rFonts w:ascii="Arial" w:hAnsi="Arial" w:cs="Arial"/>
        </w:rPr>
        <w:t>kontrol</w:t>
      </w:r>
      <w:r w:rsidR="00C80918">
        <w:rPr>
          <w:rFonts w:ascii="Arial" w:hAnsi="Arial" w:cs="Arial"/>
        </w:rPr>
        <w:t>i</w:t>
      </w:r>
      <w:r w:rsidR="001C7CC6" w:rsidRPr="00CF066F">
        <w:rPr>
          <w:rFonts w:ascii="Arial" w:hAnsi="Arial" w:cs="Arial"/>
        </w:rPr>
        <w:t>, należy dołączyć kserokopię uprawnień budowlanych, kserokopię zaświadczenia z Polskiej Izby Inżynierów Budownictwa o ważnym ubezpieczeniu od odpowiedzialności cywilnej</w:t>
      </w:r>
      <w:r w:rsidR="00973A7B" w:rsidRPr="00CF066F">
        <w:rPr>
          <w:rFonts w:ascii="Arial" w:hAnsi="Arial" w:cs="Arial"/>
        </w:rPr>
        <w:t>,</w:t>
      </w:r>
      <w:r w:rsidR="001C7CC6" w:rsidRPr="00CF066F">
        <w:rPr>
          <w:rFonts w:ascii="Arial" w:hAnsi="Arial" w:cs="Arial"/>
        </w:rPr>
        <w:t xml:space="preserve"> oraz podpisaną klauzulę informacyjną dotyczącą pozyskiwania danych osobowych od osoby której dotyczą</w:t>
      </w:r>
      <w:r w:rsidR="00973A7B" w:rsidRPr="00CF066F">
        <w:rPr>
          <w:rFonts w:ascii="Arial" w:hAnsi="Arial" w:cs="Arial"/>
        </w:rPr>
        <w:t xml:space="preserve"> (RODO</w:t>
      </w:r>
      <w:r w:rsidR="00895152">
        <w:rPr>
          <w:rFonts w:ascii="Arial" w:hAnsi="Arial" w:cs="Arial"/>
        </w:rPr>
        <w:t>)</w:t>
      </w:r>
      <w:r w:rsidR="00C80918">
        <w:rPr>
          <w:rFonts w:ascii="Arial" w:hAnsi="Arial" w:cs="Arial"/>
        </w:rPr>
        <w:t xml:space="preserve"> - </w:t>
      </w:r>
      <w:r w:rsidR="00C80918" w:rsidRPr="00CF066F">
        <w:rPr>
          <w:rFonts w:ascii="Arial" w:hAnsi="Arial" w:cs="Arial"/>
        </w:rPr>
        <w:t>w oryginale</w:t>
      </w:r>
      <w:r w:rsidR="00973A7B" w:rsidRPr="00CF066F">
        <w:rPr>
          <w:rFonts w:ascii="Arial" w:hAnsi="Arial" w:cs="Arial"/>
        </w:rPr>
        <w:t xml:space="preserve"> </w:t>
      </w:r>
      <w:r w:rsidR="00895152">
        <w:rPr>
          <w:rFonts w:ascii="Arial" w:hAnsi="Arial" w:cs="Arial"/>
        </w:rPr>
        <w:t xml:space="preserve">od </w:t>
      </w:r>
      <w:r w:rsidR="00CF066F" w:rsidRPr="00CF066F">
        <w:rPr>
          <w:rFonts w:ascii="Arial" w:hAnsi="Arial" w:cs="Arial"/>
        </w:rPr>
        <w:t>wszystkich osób, biorących udział w procesie kontrolnym.</w:t>
      </w:r>
    </w:p>
    <w:p w14:paraId="398B41D8" w14:textId="2E69DA8E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2DF24052" w14:textId="419A4F3F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57DF0C56" w14:textId="22E92107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64A4BE97" w14:textId="1F3097C6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263B5681" w14:textId="4D7268F5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39314D88" w14:textId="7A384010" w:rsidR="00DE107B" w:rsidRDefault="00DE107B" w:rsidP="00E608F6">
      <w:pPr>
        <w:ind w:firstLine="708"/>
        <w:jc w:val="both"/>
        <w:rPr>
          <w:rFonts w:ascii="Arial" w:hAnsi="Arial" w:cs="Arial"/>
        </w:rPr>
      </w:pPr>
    </w:p>
    <w:p w14:paraId="337E10B8" w14:textId="001322DF" w:rsidR="00D84392" w:rsidRDefault="00D84392" w:rsidP="00E608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PIŃCZÓW, GRUDZIEŃ 2021 R.</w:t>
      </w:r>
    </w:p>
    <w:sectPr w:rsidR="00D84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34C5" w14:textId="77777777" w:rsidR="009F09AC" w:rsidRDefault="009F09AC" w:rsidP="00CF066F">
      <w:pPr>
        <w:spacing w:after="0" w:line="240" w:lineRule="auto"/>
      </w:pPr>
      <w:r>
        <w:separator/>
      </w:r>
    </w:p>
  </w:endnote>
  <w:endnote w:type="continuationSeparator" w:id="0">
    <w:p w14:paraId="6E88D41F" w14:textId="77777777" w:rsidR="009F09AC" w:rsidRDefault="009F09AC" w:rsidP="00C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3DF9" w14:textId="77777777" w:rsidR="009F09AC" w:rsidRDefault="009F09AC" w:rsidP="00CF066F">
      <w:pPr>
        <w:spacing w:after="0" w:line="240" w:lineRule="auto"/>
      </w:pPr>
      <w:r>
        <w:separator/>
      </w:r>
    </w:p>
  </w:footnote>
  <w:footnote w:type="continuationSeparator" w:id="0">
    <w:p w14:paraId="5179CB27" w14:textId="77777777" w:rsidR="009F09AC" w:rsidRDefault="009F09AC" w:rsidP="00CF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56F4" w14:textId="12015F1E" w:rsidR="00CF066F" w:rsidRDefault="00CF066F">
    <w:pPr>
      <w:pStyle w:val="Nagwek"/>
    </w:pPr>
    <w:r>
      <w:rPr>
        <w:noProof/>
      </w:rPr>
      <w:drawing>
        <wp:inline distT="0" distB="0" distL="0" distR="0" wp14:anchorId="436943D5" wp14:editId="385C2788">
          <wp:extent cx="949325" cy="11252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CED"/>
    <w:multiLevelType w:val="hybridMultilevel"/>
    <w:tmpl w:val="62E68A06"/>
    <w:lvl w:ilvl="0" w:tplc="50320A6E">
      <w:start w:val="1"/>
      <w:numFmt w:val="lowerLetter"/>
      <w:lvlText w:val="%1)"/>
      <w:lvlJc w:val="left"/>
      <w:pPr>
        <w:ind w:left="118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3D0C3775"/>
    <w:multiLevelType w:val="hybridMultilevel"/>
    <w:tmpl w:val="C40ED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6CA2"/>
    <w:multiLevelType w:val="hybridMultilevel"/>
    <w:tmpl w:val="032C0802"/>
    <w:lvl w:ilvl="0" w:tplc="5CA0F016">
      <w:start w:val="1"/>
      <w:numFmt w:val="lowerLetter"/>
      <w:lvlText w:val="%1)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57"/>
    <w:rsid w:val="000044BB"/>
    <w:rsid w:val="001C7CC6"/>
    <w:rsid w:val="00324653"/>
    <w:rsid w:val="00562135"/>
    <w:rsid w:val="00573155"/>
    <w:rsid w:val="0073491F"/>
    <w:rsid w:val="00895152"/>
    <w:rsid w:val="008E63EC"/>
    <w:rsid w:val="00934817"/>
    <w:rsid w:val="00973A7B"/>
    <w:rsid w:val="009F09AC"/>
    <w:rsid w:val="009F5E1B"/>
    <w:rsid w:val="00BA33A4"/>
    <w:rsid w:val="00C216AB"/>
    <w:rsid w:val="00C80918"/>
    <w:rsid w:val="00C91D02"/>
    <w:rsid w:val="00CF066F"/>
    <w:rsid w:val="00D84392"/>
    <w:rsid w:val="00DE107B"/>
    <w:rsid w:val="00DE4C57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D058"/>
  <w15:chartTrackingRefBased/>
  <w15:docId w15:val="{21CCB9F3-7D21-41D8-9AD4-F36BEF69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E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6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66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C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6F"/>
  </w:style>
  <w:style w:type="paragraph" w:styleId="Stopka">
    <w:name w:val="footer"/>
    <w:basedOn w:val="Normalny"/>
    <w:link w:val="StopkaZnak"/>
    <w:uiPriority w:val="99"/>
    <w:unhideWhenUsed/>
    <w:rsid w:val="00C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E6C6-0DD4-4696-BF8D-6E4C969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Motyka</dc:creator>
  <cp:keywords/>
  <dc:description/>
  <cp:lastModifiedBy>Jarosław Motyka</cp:lastModifiedBy>
  <cp:revision>5</cp:revision>
  <cp:lastPrinted>2021-12-10T07:45:00Z</cp:lastPrinted>
  <dcterms:created xsi:type="dcterms:W3CDTF">2021-12-10T06:45:00Z</dcterms:created>
  <dcterms:modified xsi:type="dcterms:W3CDTF">2021-12-13T11:39:00Z</dcterms:modified>
</cp:coreProperties>
</file>